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3C79F" w14:textId="29E8F9C9" w:rsidR="00E12462" w:rsidRPr="00386E4B" w:rsidRDefault="00054E8D" w:rsidP="00054E8D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386E4B"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2A8D0DD9" w14:textId="77777777" w:rsidR="00386E4B" w:rsidRDefault="00386E4B" w:rsidP="00054E8D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69C353A2" w14:textId="5F183759" w:rsidR="00054E8D" w:rsidRPr="00386E4B" w:rsidRDefault="00054E8D" w:rsidP="00054E8D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86E4B">
        <w:rPr>
          <w:rFonts w:ascii="Times New Roman" w:hAnsi="Times New Roman" w:cs="Times New Roman"/>
          <w:i/>
          <w:iCs/>
          <w:sz w:val="28"/>
          <w:szCs w:val="28"/>
        </w:rPr>
        <w:t>202</w:t>
      </w:r>
      <w:r w:rsidR="002951AD" w:rsidRPr="00386E4B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386E4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36162D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B524E0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="0036162D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B524E0">
        <w:rPr>
          <w:rFonts w:ascii="Times New Roman" w:hAnsi="Times New Roman" w:cs="Times New Roman"/>
          <w:i/>
          <w:iCs/>
          <w:sz w:val="28"/>
          <w:szCs w:val="28"/>
        </w:rPr>
        <w:t>30</w:t>
      </w:r>
      <w:r w:rsidR="0036162D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386E4B">
        <w:rPr>
          <w:rFonts w:ascii="Times New Roman" w:hAnsi="Times New Roman" w:cs="Times New Roman"/>
          <w:i/>
          <w:iCs/>
          <w:sz w:val="28"/>
          <w:szCs w:val="28"/>
        </w:rPr>
        <w:t xml:space="preserve"> döntések</w:t>
      </w:r>
    </w:p>
    <w:p w14:paraId="162DB35A" w14:textId="06FF9F24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6C9B3C1D" w14:textId="2926B279" w:rsidR="007E60E7" w:rsidRDefault="00B524E0" w:rsidP="0083425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3425D" w:rsidRPr="002951AD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2951AD" w:rsidRPr="002951A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3425D" w:rsidRPr="002951AD">
        <w:rPr>
          <w:rFonts w:ascii="Times New Roman" w:hAnsi="Times New Roman" w:cs="Times New Roman"/>
          <w:b/>
          <w:bCs/>
          <w:sz w:val="24"/>
          <w:szCs w:val="24"/>
        </w:rPr>
        <w:t>. (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36162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83425D" w:rsidRPr="002951AD">
        <w:rPr>
          <w:rFonts w:ascii="Times New Roman" w:hAnsi="Times New Roman" w:cs="Times New Roman"/>
          <w:b/>
          <w:bCs/>
          <w:sz w:val="24"/>
          <w:szCs w:val="24"/>
        </w:rPr>
        <w:t>I.</w:t>
      </w: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83425D" w:rsidRPr="002951AD">
        <w:rPr>
          <w:rFonts w:ascii="Times New Roman" w:hAnsi="Times New Roman" w:cs="Times New Roman"/>
          <w:b/>
          <w:bCs/>
          <w:sz w:val="24"/>
          <w:szCs w:val="24"/>
        </w:rPr>
        <w:t>.)</w:t>
      </w:r>
      <w:r w:rsidR="0083425D">
        <w:rPr>
          <w:rFonts w:ascii="Times New Roman" w:hAnsi="Times New Roman" w:cs="Times New Roman"/>
          <w:sz w:val="24"/>
          <w:szCs w:val="24"/>
        </w:rPr>
        <w:t xml:space="preserve"> elnöki határozat – </w:t>
      </w:r>
      <w:r>
        <w:rPr>
          <w:rFonts w:ascii="Times New Roman" w:hAnsi="Times New Roman" w:cs="Times New Roman"/>
          <w:sz w:val="24"/>
          <w:szCs w:val="24"/>
        </w:rPr>
        <w:t>Pénzfelhasználásról döntés</w:t>
      </w:r>
    </w:p>
    <w:p w14:paraId="760914BA" w14:textId="77777777" w:rsidR="002951AD" w:rsidRDefault="002951AD" w:rsidP="002951A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sectPr w:rsidR="00295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225D65"/>
    <w:rsid w:val="002951AD"/>
    <w:rsid w:val="0036162D"/>
    <w:rsid w:val="00386E4B"/>
    <w:rsid w:val="007E60E7"/>
    <w:rsid w:val="0083425D"/>
    <w:rsid w:val="00B524E0"/>
    <w:rsid w:val="00CB6AED"/>
    <w:rsid w:val="00E12462"/>
    <w:rsid w:val="00EE7F32"/>
    <w:rsid w:val="00EF42AC"/>
    <w:rsid w:val="00F8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295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6</cp:revision>
  <dcterms:created xsi:type="dcterms:W3CDTF">2021-02-17T12:44:00Z</dcterms:created>
  <dcterms:modified xsi:type="dcterms:W3CDTF">2021-04-07T05:58:00Z</dcterms:modified>
</cp:coreProperties>
</file>